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288" w:lineRule="auto"/>
        <w:ind w:firstLine="567"/>
        <w:jc w:val="right"/>
        <w:rPr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Приложение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i w:val="1"/>
          <w:sz w:val="28"/>
          <w:szCs w:val="28"/>
          <w:rtl w:val="0"/>
        </w:rPr>
        <w:t xml:space="preserve">к приказу от</w:t>
      </w:r>
      <w:r w:rsidDel="00000000" w:rsidR="00000000" w:rsidRPr="00000000">
        <w:rPr>
          <w:i w:val="1"/>
          <w:sz w:val="28"/>
          <w:szCs w:val="28"/>
          <w:highlight w:val="yellow"/>
          <w:rtl w:val="0"/>
        </w:rPr>
        <w:t xml:space="preserve">______________</w:t>
      </w:r>
      <w:r w:rsidDel="00000000" w:rsidR="00000000" w:rsidRPr="00000000">
        <w:rPr>
          <w:i w:val="1"/>
          <w:sz w:val="28"/>
          <w:szCs w:val="28"/>
          <w:rtl w:val="0"/>
        </w:rPr>
        <w:t xml:space="preserve">№</w:t>
      </w:r>
      <w:r w:rsidDel="00000000" w:rsidR="00000000" w:rsidRPr="00000000">
        <w:rPr>
          <w:i w:val="1"/>
          <w:sz w:val="28"/>
          <w:szCs w:val="28"/>
          <w:highlight w:val="yellow"/>
          <w:rtl w:val="0"/>
        </w:rPr>
        <w:t xml:space="preserve">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698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</w:t>
      </w:r>
    </w:p>
    <w:p w:rsidR="00000000" w:rsidDel="00000000" w:rsidP="00000000" w:rsidRDefault="00000000" w:rsidRPr="00000000" w14:paraId="00000007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о Врачебной комиссии</w:t>
      </w:r>
    </w:p>
    <w:p w:rsidR="00000000" w:rsidDel="00000000" w:rsidP="00000000" w:rsidRDefault="00000000" w:rsidRPr="00000000" w14:paraId="0000001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ООО «</w:t>
      </w:r>
      <w:r w:rsidDel="00000000" w:rsidR="00000000" w:rsidRPr="00000000">
        <w:rPr>
          <w:b w:val="1"/>
          <w:sz w:val="32"/>
          <w:szCs w:val="32"/>
          <w:rtl w:val="0"/>
        </w:rPr>
        <w:t xml:space="preserve">Профистиль</w:t>
      </w: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00" w:before="100" w:line="360" w:lineRule="auto"/>
        <w:ind w:firstLine="708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00" w:before="100" w:line="360" w:lineRule="auto"/>
        <w:ind w:firstLine="708"/>
        <w:jc w:val="center"/>
        <w:rPr>
          <w:b w:val="1"/>
          <w:sz w:val="28"/>
          <w:szCs w:val="28"/>
        </w:rPr>
        <w:sectPr>
          <w:pgSz w:h="16838" w:w="11906" w:orient="portrait"/>
          <w:pgMar w:bottom="776" w:top="1134" w:left="1248" w:right="946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00" w:before="100" w:lineRule="auto"/>
        <w:ind w:firstLine="708"/>
        <w:jc w:val="center"/>
        <w:rPr/>
      </w:pPr>
      <w:r w:rsidDel="00000000" w:rsidR="00000000" w:rsidRPr="00000000">
        <w:rPr>
          <w:b w:val="1"/>
          <w:rtl w:val="0"/>
        </w:rPr>
        <w:t xml:space="preserve">1.Общие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00" w:before="100" w:lineRule="auto"/>
        <w:ind w:firstLine="708"/>
        <w:jc w:val="both"/>
        <w:rPr/>
      </w:pPr>
      <w:r w:rsidDel="00000000" w:rsidR="00000000" w:rsidRPr="00000000">
        <w:rPr>
          <w:rtl w:val="0"/>
        </w:rPr>
        <w:t xml:space="preserve">1.1. Настоящее положение (далее Положение) разработано в соответствии с Порядком создания и деятельности врачебной комиссии медицинской организации, утвержденным уполномоченным федеральным органом исполнительной власти, Уставом настоящей организации.</w:t>
      </w:r>
    </w:p>
    <w:p w:rsidR="00000000" w:rsidDel="00000000" w:rsidP="00000000" w:rsidRDefault="00000000" w:rsidRPr="00000000" w14:paraId="0000002E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1.2. Положение определяет цели создания, правила деятельности, функции и порядок деятельности Врачебной комиссии. </w:t>
      </w:r>
    </w:p>
    <w:p w:rsidR="00000000" w:rsidDel="00000000" w:rsidP="00000000" w:rsidRDefault="00000000" w:rsidRPr="00000000" w14:paraId="0000002F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1.3. Врачебная комиссия создается в медицинской организации в целях совершенствования организации оказания медицинской помощи гражданам.</w:t>
      </w:r>
    </w:p>
    <w:p w:rsidR="00000000" w:rsidDel="00000000" w:rsidP="00000000" w:rsidRDefault="00000000" w:rsidRPr="00000000" w14:paraId="00000030">
      <w:pPr>
        <w:ind w:firstLine="585"/>
        <w:jc w:val="both"/>
        <w:rPr/>
      </w:pPr>
      <w:r w:rsidDel="00000000" w:rsidR="00000000" w:rsidRPr="00000000">
        <w:rPr>
          <w:rtl w:val="0"/>
        </w:rPr>
        <w:tab/>
        <w:t xml:space="preserve">1.4. В своей деятельности Врачебная комиссия руководствуется</w:t>
      </w:r>
      <w:r w:rsidDel="00000000" w:rsidR="00000000" w:rsidRPr="00000000">
        <w:rPr>
          <w:color w:val="000000"/>
          <w:rtl w:val="0"/>
        </w:rPr>
        <w:t xml:space="preserve">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правовыми актами субъекта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708"/>
        <w:jc w:val="both"/>
        <w:rPr>
          <w:b w:val="1"/>
        </w:rPr>
      </w:pPr>
      <w:r w:rsidDel="00000000" w:rsidR="00000000" w:rsidRPr="00000000">
        <w:rPr>
          <w:rtl w:val="0"/>
        </w:rPr>
        <w:t xml:space="preserve">1.5. При необходимости в структуре Врачебной комиссии могут создаваться подкомиссии по разным направлениям обеспечения качества и безопасности медицинской деятельности, в т.ч. по качеству и безопасности медицинской деятельности в целом, по обеспечению безопасного обращения лекарственных средств, по обеспечению безопасного обращения медицинских изделий, по инфекционной безопасности, по информационной безопасности и т.д. (далее подкомиссии). Деятельность подкомиссий регулируется настоящим Положением, положением о работе соответствующей подкомиссии, а также соответствующими Порядками (положениями, правилами, инструкциями и т.д.), утверждаемыми руководителем медицинской организации по тем или иным направлениям обеспечения качества и безопасности медицинской деятельности.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708"/>
        <w:jc w:val="center"/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2.Функции врачебной комиссии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2.1. Врачебная комиссия осуществляет функции, направленные на обеспечение и совершенствование организации медицинской помощи, на организацию и проведение внутреннего контроля качества и безопасности медицинской деятельности.</w:t>
      </w:r>
    </w:p>
    <w:p w:rsidR="00000000" w:rsidDel="00000000" w:rsidP="00000000" w:rsidRDefault="00000000" w:rsidRPr="00000000" w14:paraId="00000034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 Врачебная комиссия в сфере организации медицинской помощи осуществляет следующие функции:</w:t>
      </w:r>
    </w:p>
    <w:p w:rsidR="00000000" w:rsidDel="00000000" w:rsidP="00000000" w:rsidRDefault="00000000" w:rsidRPr="00000000" w14:paraId="00000035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2.2.1. Принятие решений по вопросам профилактики, диагностики, лечения, медицинской реабилитации и санаторно-курортного лечения граждан в наиболее сложных и конфликтных ситуациях, требующих комиссионного рассмотрения;</w:t>
      </w:r>
    </w:p>
    <w:p w:rsidR="00000000" w:rsidDel="00000000" w:rsidP="00000000" w:rsidRDefault="00000000" w:rsidRPr="00000000" w14:paraId="00000036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2.2.2. Определение трудоспособности граждан;</w:t>
      </w:r>
    </w:p>
    <w:p w:rsidR="00000000" w:rsidDel="00000000" w:rsidP="00000000" w:rsidRDefault="00000000" w:rsidRPr="00000000" w14:paraId="00000037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2.2.3. Продление листков нетрудоспособности в случаях, установленных законодательством Российской Федерации;</w:t>
      </w:r>
    </w:p>
    <w:p w:rsidR="00000000" w:rsidDel="00000000" w:rsidP="00000000" w:rsidRDefault="00000000" w:rsidRPr="00000000" w14:paraId="00000038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2.2.4. Принятие решения по вопросу о направлении пациента на медико-социальную экспертизу в соответствии с законодательством Российской Федерации;</w:t>
      </w:r>
    </w:p>
    <w:p w:rsidR="00000000" w:rsidDel="00000000" w:rsidP="00000000" w:rsidRDefault="00000000" w:rsidRPr="00000000" w14:paraId="00000039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2.2.5. Проведение экспертизы профессиональной пригодности некоторых категорий работников;</w:t>
      </w:r>
    </w:p>
    <w:p w:rsidR="00000000" w:rsidDel="00000000" w:rsidP="00000000" w:rsidRDefault="00000000" w:rsidRPr="00000000" w14:paraId="0000003A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2.2.6. Оценка качества, обоснованности и эффективности лечебно-диагностических мероприятий, в том числе назначения лекарственных препаратов;</w:t>
      </w:r>
    </w:p>
    <w:p w:rsidR="00000000" w:rsidDel="00000000" w:rsidP="00000000" w:rsidRDefault="00000000" w:rsidRPr="00000000" w14:paraId="0000003B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2.2.7. Принятие решения о назначении лекарственных препаратов при наличии медицинских показаний (индивидуальная непереносимость, по жизненным показаниям):</w:t>
      </w:r>
    </w:p>
    <w:p w:rsidR="00000000" w:rsidDel="00000000" w:rsidP="00000000" w:rsidRDefault="00000000" w:rsidRPr="00000000" w14:paraId="0000003C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не входящих в соответствующий стандарт медицинской помощи;</w:t>
      </w:r>
    </w:p>
    <w:p w:rsidR="00000000" w:rsidDel="00000000" w:rsidP="00000000" w:rsidRDefault="00000000" w:rsidRPr="00000000" w14:paraId="0000003D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по торговым наименованиям;</w:t>
      </w:r>
    </w:p>
    <w:p w:rsidR="00000000" w:rsidDel="00000000" w:rsidP="00000000" w:rsidRDefault="00000000" w:rsidRPr="00000000" w14:paraId="0000003E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2.2.8. Направление сообщений в Федеральную службу по надзору сфере здравоохранения в целях осуществления мониторинга безопасности лекарственных препаратов о выявленных случаях побочных действий, не указанных в инструкции по применению лекарственного препарата, серьезных нежелательных реакций и непредвиденных нежелательных реакций при применении лекарственных препаратов, в том числе послуживших основанием для назначения лекарственных препаратов в соответствии с подпунктом 2.2.7. настоящего Положения;</w:t>
      </w:r>
    </w:p>
    <w:p w:rsidR="00000000" w:rsidDel="00000000" w:rsidP="00000000" w:rsidRDefault="00000000" w:rsidRPr="00000000" w14:paraId="0000003F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2.2.9. Оценка соблюдения в медицинской организации установленного порядка ведения медицинской документации;</w:t>
      </w:r>
    </w:p>
    <w:p w:rsidR="00000000" w:rsidDel="00000000" w:rsidP="00000000" w:rsidRDefault="00000000" w:rsidRPr="00000000" w14:paraId="00000040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2.2.10. Разработка мероприятий по устранению и предупреждению нарушений в процессе диагностики и лечения пациентов, проведения профилактики и реабилитации;</w:t>
      </w:r>
    </w:p>
    <w:p w:rsidR="00000000" w:rsidDel="00000000" w:rsidP="00000000" w:rsidRDefault="00000000" w:rsidRPr="00000000" w14:paraId="00000041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2.2.11. Изучение каждого случая смерти пациента в целях выявления причины смерти, а также выработки мероприятий по устранению нарушений в деятельности медицинской организации и медицинских работников в случае, если такие нарушения привели к смерти пациента;</w:t>
      </w:r>
    </w:p>
    <w:p w:rsidR="00000000" w:rsidDel="00000000" w:rsidP="00000000" w:rsidRDefault="00000000" w:rsidRPr="00000000" w14:paraId="00000042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2.2.12. Принятие решения по вопросам назначения и коррекции лечения в целях учета данных пациентов при обеспечении лекарственными препаратами в соответствии с законодательством Российской Федерации;</w:t>
      </w:r>
    </w:p>
    <w:p w:rsidR="00000000" w:rsidDel="00000000" w:rsidP="00000000" w:rsidRDefault="00000000" w:rsidRPr="00000000" w14:paraId="00000043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2.2.13. Принятие решения о назначении лекарственных препаратов в случаях и в порядке, которые установлены нормативными правовыми актами Российской Федерации и субъектов Российской Федерации, устанавливающими порядок назначения и выписывания лекарственных препаратов, включая наркотические лекарственные препараты и психотропные лекарственные препараты, а также лекарственных препаратов, обеспечение которыми осуществляется в соответствии со стандартами медицинской помощи по рецептам врача (фельдшера) при оказании государственной социальной помощи в виде набора социальных услуг;</w:t>
      </w:r>
    </w:p>
    <w:p w:rsidR="00000000" w:rsidDel="00000000" w:rsidP="00000000" w:rsidRDefault="00000000" w:rsidRPr="00000000" w14:paraId="00000044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2.2.14. Проведение отбора пациентов, формирование и направление комплекта документов в Комиссию органа исполнительной власти субъекта Российской Федерации в сфере здравоохранения по отбору пациентов для оказания высокотехнологичной медицинской помощи в соответствии с Порядком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 28 декабря 2011 г. N 1689н;</w:t>
      </w:r>
    </w:p>
    <w:p w:rsidR="00000000" w:rsidDel="00000000" w:rsidP="00000000" w:rsidRDefault="00000000" w:rsidRPr="00000000" w14:paraId="00000045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2.2.15. Вынесение медицинского заключения о наличии (отсутствии) медицинских показаний и медицинских противопоказаний для медицинской реабилитации и санаторно-курортного лечения граждан в случаях, предусмотренных нормативными правовыми актами Российской Федерации и субъектов Российской Федерации, устанавливающими порядок направления граждан на медицинскую реабилитацию и санаторно-курортное лечение;</w:t>
      </w:r>
    </w:p>
    <w:p w:rsidR="00000000" w:rsidDel="00000000" w:rsidP="00000000" w:rsidRDefault="00000000" w:rsidRPr="00000000" w14:paraId="00000046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2.2.16. Выдача заключения о нуждаемости ветерана в обеспечении протезами (кроме зубных протезов), протезно-ортопедическими изделиями в соответствии с Правилами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утвержденными постановлением Правительства Российской Федерации от 7 апреля 2008 г. N 240;</w:t>
      </w:r>
    </w:p>
    <w:p w:rsidR="00000000" w:rsidDel="00000000" w:rsidP="00000000" w:rsidRDefault="00000000" w:rsidRPr="00000000" w14:paraId="00000047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2.2.17. Осуществление медицинского освидетельствования подозреваемых или обвиняемых в совершении преступлений, в отношении которых избрана мера пресечения в виде заключения под стражу, на предмет наличия у них тяжелого заболевания, включенного в перечень тяжелых заболеваний, препятствующих содержанию под стражей подозреваемых или обвиняемых в совершении преступлений, утвержденный постановлением Правительства Российской Федерации от 14 января 2011 г. N 3;</w:t>
      </w:r>
    </w:p>
    <w:p w:rsidR="00000000" w:rsidDel="00000000" w:rsidP="00000000" w:rsidRDefault="00000000" w:rsidRPr="00000000" w14:paraId="00000048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2.2.18. Проведение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труда;</w:t>
      </w:r>
    </w:p>
    <w:p w:rsidR="00000000" w:rsidDel="00000000" w:rsidP="00000000" w:rsidRDefault="00000000" w:rsidRPr="00000000" w14:paraId="00000049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2.2.19. Выдача справки об отсутствии медицинских противопоказаний для работы с использованием сведений, составляющих государственную тайну;</w:t>
      </w:r>
    </w:p>
    <w:p w:rsidR="00000000" w:rsidDel="00000000" w:rsidP="00000000" w:rsidRDefault="00000000" w:rsidRPr="00000000" w14:paraId="0000004A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2.2.20. Анализ заболеваемости, в том числе матерей и новорожденных, внутрибольничными инфекциями, разработка и реализация мероприятий по профилактике заболеваемости внутрибольничными инфекциями;</w:t>
      </w:r>
    </w:p>
    <w:p w:rsidR="00000000" w:rsidDel="00000000" w:rsidP="00000000" w:rsidRDefault="00000000" w:rsidRPr="00000000" w14:paraId="0000004B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2.2.21. Организация и проведение внутреннего контроля качества и безопасности медицинской деятельности</w:t>
      </w:r>
      <w:r w:rsidDel="00000000" w:rsidR="00000000" w:rsidRPr="00000000">
        <w:rPr>
          <w:rtl w:val="0"/>
        </w:rPr>
        <w:t xml:space="preserve"> в соответствии с </w:t>
      </w:r>
      <w:r w:rsidDel="00000000" w:rsidR="00000000" w:rsidRPr="00000000">
        <w:rPr>
          <w:color w:val="000000"/>
          <w:rtl w:val="0"/>
        </w:rPr>
        <w:t xml:space="preserve">Положением о порядке организации и проведения внутреннего контроля качества и безопасности медицинской деятельности, утверждённом в медицинской организации, а также в соответствии с настоящим Положением. </w:t>
      </w:r>
    </w:p>
    <w:p w:rsidR="00000000" w:rsidDel="00000000" w:rsidP="00000000" w:rsidRDefault="00000000" w:rsidRPr="00000000" w14:paraId="0000004C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2.2.22. Взаимодействие в работе по вопросам, относящимся к компетенции врачебной комиссии, с территориальными фондами обязательного медицинского страхования, региональными отделениями Фонда социального страхования Российской Федерации, территориальными органами Федеральной службы по надзору в сфере здравоохранения и Федеральной службы по надзору в сфере защиты прав потребителей и благополучия человека, федеральными учреждениями медико-социальной экспертизы, со страховыми медицинскими организациями, иными органами и организациями;</w:t>
      </w:r>
    </w:p>
    <w:p w:rsidR="00000000" w:rsidDel="00000000" w:rsidP="00000000" w:rsidRDefault="00000000" w:rsidRPr="00000000" w14:paraId="0000004D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2.2.23. Рассмотрение обращений (жалоб) по вопросам, связанным с оказанием медицинской помощи граждан в медицинской организации;</w:t>
      </w:r>
    </w:p>
    <w:p w:rsidR="00000000" w:rsidDel="00000000" w:rsidP="00000000" w:rsidRDefault="00000000" w:rsidRPr="00000000" w14:paraId="0000004E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2.2.24. Рассмотрение вопросов, связанных с изучением мнения пациентов о качестве, доступности и безопасности медицинской помощи, в том числе организации и анализа результатов анкетирования пациентов;</w:t>
      </w:r>
    </w:p>
    <w:p w:rsidR="00000000" w:rsidDel="00000000" w:rsidP="00000000" w:rsidRDefault="00000000" w:rsidRPr="00000000" w14:paraId="0000004F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2.2.25. Рассмотрение вопросов, связанных с обеспечением гарантий предоставления населению бесплатной медицинской помощи;</w:t>
      </w:r>
    </w:p>
    <w:p w:rsidR="00000000" w:rsidDel="00000000" w:rsidP="00000000" w:rsidRDefault="00000000" w:rsidRPr="00000000" w14:paraId="00000050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2.2.26. Обеспечение и контроль порядка предоставления платных медицинских услуг; </w:t>
      </w:r>
    </w:p>
    <w:p w:rsidR="00000000" w:rsidDel="00000000" w:rsidP="00000000" w:rsidRDefault="00000000" w:rsidRPr="00000000" w14:paraId="00000051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2.2.27. Рассмотрение вопросов мониторинга безопасности медицинских изделий, а именно случаев выявления побочных действий, не указанных в инструкции по применению или руководстве по эксплуатации медицинского изделия, о нежелательных реакциях при его применении, об особенностях взаимодействия медицинских изделий между собой, о фактах и об обстоятельствах, создающих угрозу жизни и здоровью граждан и медицинских работников при применении и эксплуатации медицинских изделий. Принятие решений по указанным вопросам</w:t>
      </w:r>
      <w:r w:rsidDel="00000000" w:rsidR="00000000" w:rsidRPr="00000000">
        <w:rPr>
          <w:rtl w:val="0"/>
        </w:rPr>
        <w:t xml:space="preserve"> о </w:t>
      </w:r>
      <w:r w:rsidDel="00000000" w:rsidR="00000000" w:rsidRPr="00000000">
        <w:rPr>
          <w:color w:val="000000"/>
          <w:rtl w:val="0"/>
        </w:rPr>
        <w:t xml:space="preserve">направлении в установленном порядке необходимых материалов в Федеральную службу по надзору в сфере здравоохранения.</w:t>
      </w:r>
    </w:p>
    <w:p w:rsidR="00000000" w:rsidDel="00000000" w:rsidP="00000000" w:rsidRDefault="00000000" w:rsidRPr="00000000" w14:paraId="00000052">
      <w:pPr>
        <w:ind w:firstLine="585"/>
        <w:jc w:val="both"/>
        <w:rPr>
          <w:b w:val="1"/>
        </w:rPr>
      </w:pPr>
      <w:r w:rsidDel="00000000" w:rsidR="00000000" w:rsidRPr="00000000">
        <w:rPr>
          <w:color w:val="000000"/>
          <w:rtl w:val="0"/>
        </w:rPr>
        <w:t xml:space="preserve">Иные функции, предусмотренные федеральными законами, нормативными правовыми актами Президента Российской Федерации, Правительства Российской Федерации, федеральных органов исполнительной власти и органов государственной власти субъекта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firstLine="708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firstLine="708"/>
        <w:jc w:val="center"/>
        <w:rPr/>
      </w:pPr>
      <w:r w:rsidDel="00000000" w:rsidR="00000000" w:rsidRPr="00000000">
        <w:rPr>
          <w:b w:val="1"/>
          <w:rtl w:val="0"/>
        </w:rPr>
        <w:t xml:space="preserve">3. Полномочия Врачебной комиссии (подкомиссии) по организации и проведению внутреннего контроля качества и безопасности медицинской деятельности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3.1. Врачебная комиссия в своей работе по организации и проведению внутреннего контроля качества и безопасности медицинской деятельности руководствуется Положением о порядке организации и проведения внутреннего контроля качества и безопасности медицинской деятельности, утверждённом в медицинской организации, а также настоящим Положением;</w:t>
      </w:r>
    </w:p>
    <w:p w:rsidR="00000000" w:rsidDel="00000000" w:rsidP="00000000" w:rsidRDefault="00000000" w:rsidRPr="00000000" w14:paraId="00000056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3.2. Направления работы Врачебной комиссии по внутреннему контролю качества и безопасности медицинской деятельности включают:</w:t>
      </w:r>
    </w:p>
    <w:p w:rsidR="00000000" w:rsidDel="00000000" w:rsidP="00000000" w:rsidRDefault="00000000" w:rsidRPr="00000000" w14:paraId="00000057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обеспечение и оценку контроль соблюдения прав граждан в сфере охраны здоровья при осуществлении медицинской деятельности;</w:t>
      </w:r>
    </w:p>
    <w:p w:rsidR="00000000" w:rsidDel="00000000" w:rsidP="00000000" w:rsidRDefault="00000000" w:rsidRPr="00000000" w14:paraId="00000058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обеспечение и оценку применения порядков оказания медицинской помощи и стандартов медицинской помощи, правил проведения диагностических исследований, положений об организации оказания медицинской помощи по видам медицинской помощи;</w:t>
      </w:r>
    </w:p>
    <w:p w:rsidR="00000000" w:rsidDel="00000000" w:rsidP="00000000" w:rsidRDefault="00000000" w:rsidRPr="00000000" w14:paraId="00000059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обеспечение и оценку соблюдения порядков проведения медицинских экспертиз, диспансеризации, медицинских осмотров и медицинских освидетельствований;</w:t>
      </w:r>
    </w:p>
    <w:p w:rsidR="00000000" w:rsidDel="00000000" w:rsidP="00000000" w:rsidRDefault="00000000" w:rsidRPr="00000000" w14:paraId="0000005A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обеспечение и оценку соблюдения медицинскими работниками, руководителей медицинских организаций ограничений, применяемых к ним при осуществлении профессиональной деятельности в соответствии с Федеральным законом от 21.11.2011 N 323-ФЗ «Об основах охраны здоровья граждан в Российской Федерации»;</w:t>
      </w:r>
    </w:p>
    <w:p w:rsidR="00000000" w:rsidDel="00000000" w:rsidP="00000000" w:rsidRDefault="00000000" w:rsidRPr="00000000" w14:paraId="0000005B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обеспечение и оценку соответствия оказываемой медицинскими работниками медицинской помощи критериям оценки качества медицинской помощи, а также рассмотрение причин несоответствия качества оказываемой медицинской помощи указанным критериям;</w:t>
      </w:r>
    </w:p>
    <w:p w:rsidR="00000000" w:rsidDel="00000000" w:rsidP="00000000" w:rsidRDefault="00000000" w:rsidRPr="00000000" w14:paraId="0000005C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оценку результатов мероприятий по повышению качества и безопасности медицинской деятельности.</w:t>
      </w:r>
    </w:p>
    <w:p w:rsidR="00000000" w:rsidDel="00000000" w:rsidP="00000000" w:rsidRDefault="00000000" w:rsidRPr="00000000" w14:paraId="0000005D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3.3. Врачебная комиссия является третьим этапом контроля качества и безопасности медицинской деятельности в медицинской организации и выполняет следующие функции по организации и проведению внутреннего контроля качества и безопасности медицинской деятельности:</w:t>
      </w:r>
    </w:p>
    <w:p w:rsidR="00000000" w:rsidDel="00000000" w:rsidP="00000000" w:rsidRDefault="00000000" w:rsidRPr="00000000" w14:paraId="0000005E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 определение соответствия оказываемой медицинской помощи порядкам оказания медицинской помощи, стандартам медицинской помощи, правилам проведения диагностических исследований, клиническим рекомендациям, другим нормативным документам в сфере здравоохранения, устанавливающим требования к качеству и безопасности медицинской помощи;</w:t>
      </w:r>
    </w:p>
    <w:p w:rsidR="00000000" w:rsidDel="00000000" w:rsidP="00000000" w:rsidRDefault="00000000" w:rsidRPr="00000000" w14:paraId="0000005F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контроль соблюдения прав граждан в сфере охраны здоровья при осуществлении медицинской деятельности;</w:t>
      </w:r>
    </w:p>
    <w:p w:rsidR="00000000" w:rsidDel="00000000" w:rsidP="00000000" w:rsidRDefault="00000000" w:rsidRPr="00000000" w14:paraId="00000060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контроль соблюдения медицинскими работниками ограничений, применяемых к ним при осуществлении профессиональной деятельности в соответствии с Федеральным законом от 21.11.2011 N 323-ФЗ «Об основах охраны здоровья граждан в Российской Федерации»;</w:t>
      </w:r>
    </w:p>
    <w:p w:rsidR="00000000" w:rsidDel="00000000" w:rsidP="00000000" w:rsidRDefault="00000000" w:rsidRPr="00000000" w14:paraId="00000061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контроль соответствия оказываемой медицинскими работниками медицинской помощи критериям оценки качества медицинской помощи, утверждённых уполномоченным федеральным органом исполнительной власти, а также рассмотрение причин несоответствия качества оказываемой медицинской помощи указанным критериям;</w:t>
      </w:r>
    </w:p>
    <w:p w:rsidR="00000000" w:rsidDel="00000000" w:rsidP="00000000" w:rsidRDefault="00000000" w:rsidRPr="00000000" w14:paraId="00000062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показателей, предусмотренных Положением о порядке организации и проведения внутреннего контроля качества и безопасности медицинской деятельности в медицинской организации, в зависимости от вида медицинской организации, видов, условий и форм оказания медицинской помощи, перечня работ (услуг), указанных в лицензии на осуществление медицинской деятельности;</w:t>
      </w:r>
    </w:p>
    <w:p w:rsidR="00000000" w:rsidDel="00000000" w:rsidP="00000000" w:rsidRDefault="00000000" w:rsidRPr="00000000" w14:paraId="00000063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контроль безопасности медицинской деятельности с учётом особенностей данной работы, указанных в Положении о порядке организации и проведения внутреннего контроля качества и безопасности медицинской деятельности, утверждённом в медицинской организации;</w:t>
      </w:r>
    </w:p>
    <w:p w:rsidR="00000000" w:rsidDel="00000000" w:rsidP="00000000" w:rsidRDefault="00000000" w:rsidRPr="00000000" w14:paraId="00000064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анализ работы по контролю качества и безопасности медицинской деятельности в медицинской организации в целом, отдельных структурных подразделений, а также отдельных специалистов;</w:t>
      </w:r>
    </w:p>
    <w:p w:rsidR="00000000" w:rsidDel="00000000" w:rsidP="00000000" w:rsidRDefault="00000000" w:rsidRPr="00000000" w14:paraId="00000065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анализ всех случаев побочных действий, нежелательных реакций, серьезных нежелательных реакций, непредвиденных нежелательных реакций при применении лекарственных препаратов, индивидуальной непереносимости, отсутствии эффективности лекарственных препаратов, а также иных фактов и обстоятельствах, представляющих угрозу жизни и здоровью человека при применении лекарственных препаратов на всех этапах обращения лекарственных препаратов;</w:t>
      </w:r>
    </w:p>
    <w:p w:rsidR="00000000" w:rsidDel="00000000" w:rsidP="00000000" w:rsidRDefault="00000000" w:rsidRPr="00000000" w14:paraId="00000066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анализ всех случаев побочных действий, не указанных в инструкции по применению или руководстве по эксплуатации медицинского изделия, нежелательных реакций при его применении, особенностей взаимодействия медицинских изделий между собой, фактов и обстоятельств, создающих угрозу жизни и здоровью граждан и медицинских работников при применении и эксплуатации медицинских изделий;</w:t>
      </w:r>
    </w:p>
    <w:p w:rsidR="00000000" w:rsidDel="00000000" w:rsidP="00000000" w:rsidRDefault="00000000" w:rsidRPr="00000000" w14:paraId="00000067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решение в пределах своей компетенции наиболее сложных вопросов в области качества и безопасности медицинской деятельности;</w:t>
      </w:r>
    </w:p>
    <w:p w:rsidR="00000000" w:rsidDel="00000000" w:rsidP="00000000" w:rsidRDefault="00000000" w:rsidRPr="00000000" w14:paraId="00000068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результатов мероприятий по повышению качества и безопасности медицинской деятельности.</w:t>
      </w:r>
    </w:p>
    <w:p w:rsidR="00000000" w:rsidDel="00000000" w:rsidP="00000000" w:rsidRDefault="00000000" w:rsidRPr="00000000" w14:paraId="00000069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своевременности оказания медицинской помощи;</w:t>
      </w:r>
    </w:p>
    <w:p w:rsidR="00000000" w:rsidDel="00000000" w:rsidP="00000000" w:rsidRDefault="00000000" w:rsidRPr="00000000" w14:paraId="0000006A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правильности выбора методов профилактики, диагностики, лечения и реабилитации при оказании медицинской помощи;</w:t>
      </w:r>
    </w:p>
    <w:p w:rsidR="00000000" w:rsidDel="00000000" w:rsidP="00000000" w:rsidRDefault="00000000" w:rsidRPr="00000000" w14:paraId="0000006B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степени достижения запланированного результата;</w:t>
      </w:r>
    </w:p>
    <w:p w:rsidR="00000000" w:rsidDel="00000000" w:rsidP="00000000" w:rsidRDefault="00000000" w:rsidRPr="00000000" w14:paraId="0000006C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обеспечения предусмотренного законодательством приоритета интересов пациента при оказании ему медицинской помощи;</w:t>
      </w:r>
    </w:p>
    <w:p w:rsidR="00000000" w:rsidDel="00000000" w:rsidP="00000000" w:rsidRDefault="00000000" w:rsidRPr="00000000" w14:paraId="0000006D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оценка полноты и эффективности выполняемых медицинских вмешательств и медицинских услуг;</w:t>
      </w:r>
    </w:p>
    <w:p w:rsidR="00000000" w:rsidDel="00000000" w:rsidP="00000000" w:rsidRDefault="00000000" w:rsidRPr="00000000" w14:paraId="0000006E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выполнение установленных требований к качеству оформления учётно-отчётной документации;</w:t>
      </w:r>
    </w:p>
    <w:p w:rsidR="00000000" w:rsidDel="00000000" w:rsidP="00000000" w:rsidRDefault="00000000" w:rsidRPr="00000000" w14:paraId="0000006F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предупреждение несоответствий оказания медицинской помощи и обеспечение соблюдения прав пациентов при её оказании;</w:t>
      </w:r>
    </w:p>
    <w:p w:rsidR="00000000" w:rsidDel="00000000" w:rsidP="00000000" w:rsidRDefault="00000000" w:rsidRPr="00000000" w14:paraId="00000070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анализ деятельности руководителей структурных подразделений в области качества и безопасности медицинской деятельности;</w:t>
      </w:r>
    </w:p>
    <w:p w:rsidR="00000000" w:rsidDel="00000000" w:rsidP="00000000" w:rsidRDefault="00000000" w:rsidRPr="00000000" w14:paraId="00000071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выявление и анализ дефектов, допущенных при оказании медицинской помощи в медицинской организации;</w:t>
      </w:r>
    </w:p>
    <w:p w:rsidR="00000000" w:rsidDel="00000000" w:rsidP="00000000" w:rsidRDefault="00000000" w:rsidRPr="00000000" w14:paraId="00000072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разработка и реализация предложений по повышению качества и безопасности медицинской деятельности на основе результатов внутреннего контроля качества и безопасности медицинской деятельности;</w:t>
      </w:r>
    </w:p>
    <w:p w:rsidR="00000000" w:rsidDel="00000000" w:rsidP="00000000" w:rsidRDefault="00000000" w:rsidRPr="00000000" w14:paraId="00000073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организация и проведение внутренних разборов (в т.ч. совещаний, конференций) по вопросам качества и безопасности медицинской деятельности в медицинской организации;</w:t>
      </w:r>
    </w:p>
    <w:p w:rsidR="00000000" w:rsidDel="00000000" w:rsidP="00000000" w:rsidRDefault="00000000" w:rsidRPr="00000000" w14:paraId="00000074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- рассмотрение жалоб и обращений пациентов в установленном порядке.</w:t>
      </w:r>
    </w:p>
    <w:p w:rsidR="00000000" w:rsidDel="00000000" w:rsidP="00000000" w:rsidRDefault="00000000" w:rsidRPr="00000000" w14:paraId="00000075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3.4. Объём контроля качества и безопасности медицинской деятельности Врачебной комиссией определяется в соответствии с планом проверок, утверждаемым руководителем медицинской организации не реже 1 раза в квартал, и планом-графиком работы Врачебной комиссии, утверждаемых руководителем медицинской организации в установленном порядке.</w:t>
      </w:r>
    </w:p>
    <w:p w:rsidR="00000000" w:rsidDel="00000000" w:rsidP="00000000" w:rsidRDefault="00000000" w:rsidRPr="00000000" w14:paraId="00000076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3.5. На всех этапах контроля качества и безопасности медицинской деятельности обязательным условием контроля качества медицинской помощи является его оценка в соответствии с критериями, утверждёнными уполномоченным федеральным органом исполнительной власти.</w:t>
      </w:r>
    </w:p>
    <w:p w:rsidR="00000000" w:rsidDel="00000000" w:rsidP="00000000" w:rsidRDefault="00000000" w:rsidRPr="00000000" w14:paraId="00000077">
      <w:pPr>
        <w:ind w:firstLine="708"/>
        <w:jc w:val="both"/>
        <w:rPr>
          <w:b w:val="1"/>
        </w:rPr>
      </w:pPr>
      <w:r w:rsidDel="00000000" w:rsidR="00000000" w:rsidRPr="00000000">
        <w:rPr>
          <w:rtl w:val="0"/>
        </w:rPr>
        <w:t xml:space="preserve">По решению руководителя медицинской организации председателем, или заместителем председателя, или членом Врачебной комиссии является Уполномоченное лицо по качеству и безопасности медицинской деятельности, Уполномоченное лицо является ответственным за организацию и проведение данной работы в составе Врачебной комиссии.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4.Состав Врачебной комиссии и организация её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firstLine="708"/>
        <w:jc w:val="both"/>
        <w:rPr/>
      </w:pPr>
      <w:r w:rsidDel="00000000" w:rsidR="00000000" w:rsidRPr="00000000">
        <w:rPr>
          <w:color w:val="000000"/>
          <w:rtl w:val="0"/>
        </w:rPr>
        <w:t xml:space="preserve">4.1. Врачебная комиссия состоит из председателя, заместителя председателя, секретаря и членов комиссии.</w:t>
      </w:r>
      <w:r w:rsidDel="00000000" w:rsidR="00000000" w:rsidRPr="00000000">
        <w:rPr>
          <w:rtl w:val="0"/>
        </w:rPr>
        <w:t xml:space="preserve"> Состав </w:t>
      </w:r>
      <w:r w:rsidDel="00000000" w:rsidR="00000000" w:rsidRPr="00000000">
        <w:rPr>
          <w:color w:val="000000"/>
          <w:rtl w:val="0"/>
        </w:rPr>
        <w:t xml:space="preserve">Врачебной комиссии</w:t>
      </w:r>
      <w:r w:rsidDel="00000000" w:rsidR="00000000" w:rsidRPr="00000000">
        <w:rPr>
          <w:rtl w:val="0"/>
        </w:rPr>
        <w:t xml:space="preserve"> утверждается руководителем организации.</w:t>
      </w:r>
    </w:p>
    <w:p w:rsidR="00000000" w:rsidDel="00000000" w:rsidP="00000000" w:rsidRDefault="00000000" w:rsidRPr="00000000" w14:paraId="0000007B">
      <w:pPr>
        <w:ind w:firstLine="708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4.2. Руководит работой </w:t>
      </w:r>
      <w:r w:rsidDel="00000000" w:rsidR="00000000" w:rsidRPr="00000000">
        <w:rPr>
          <w:color w:val="000000"/>
          <w:rtl w:val="0"/>
        </w:rPr>
        <w:t xml:space="preserve">Врачебной комиссии </w:t>
      </w:r>
      <w:r w:rsidDel="00000000" w:rsidR="00000000" w:rsidRPr="00000000">
        <w:rPr>
          <w:rtl w:val="0"/>
        </w:rPr>
        <w:t xml:space="preserve">Председатель.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4.3. Председателем Врачебной комиссии назначается руководитель медицинской организации или заместитель руководителя медицинской организации, в должностные обязанности которого входит решение вопросов, отнесенных к компетенции комиссии.</w:t>
      </w:r>
    </w:p>
    <w:p w:rsidR="00000000" w:rsidDel="00000000" w:rsidP="00000000" w:rsidRDefault="00000000" w:rsidRPr="00000000" w14:paraId="0000007D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4.4. Председателями подкомиссий Врачебной комиссии назначаются заместители руководителя (руководители структурных подразделений) медицинской организации, в должностные обязанности которых входит решение вопросов, отнесенных к компетенции подкомиссий.</w:t>
      </w:r>
    </w:p>
    <w:p w:rsidR="00000000" w:rsidDel="00000000" w:rsidP="00000000" w:rsidRDefault="00000000" w:rsidRPr="00000000" w14:paraId="0000007E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4.5. Председатель Врачебной комиссии (подкомиссии) несет ответственность за деятельность Врачебной комиссии (подкомиссии), своевременность, обоснованность и объективность принятых решений Врачебной комиссии (подкомиссии).</w:t>
      </w:r>
    </w:p>
    <w:p w:rsidR="00000000" w:rsidDel="00000000" w:rsidP="00000000" w:rsidRDefault="00000000" w:rsidRPr="00000000" w14:paraId="0000007F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4.6.В состав Врачебной комиссии и ее подкомиссий включаются заведующие структурными подразделениями медицинской организации, врачи-специалисты из числа работников медицинской организации.</w:t>
      </w:r>
    </w:p>
    <w:p w:rsidR="00000000" w:rsidDel="00000000" w:rsidP="00000000" w:rsidRDefault="00000000" w:rsidRPr="00000000" w14:paraId="00000080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4.7. Секретарь Врачебной комиссии (подкомиссии) осуществляет следующие функции:</w:t>
      </w:r>
    </w:p>
    <w:p w:rsidR="00000000" w:rsidDel="00000000" w:rsidP="00000000" w:rsidRDefault="00000000" w:rsidRPr="00000000" w14:paraId="00000081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составление Планов-графиков заседаний Врачебной комиссии (ее подкомиссии);</w:t>
      </w:r>
    </w:p>
    <w:p w:rsidR="00000000" w:rsidDel="00000000" w:rsidP="00000000" w:rsidRDefault="00000000" w:rsidRPr="00000000" w14:paraId="00000082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подготовка материалов для заседания Врачебной комиссии (ее подкомиссии);</w:t>
      </w:r>
    </w:p>
    <w:p w:rsidR="00000000" w:rsidDel="00000000" w:rsidP="00000000" w:rsidRDefault="00000000" w:rsidRPr="00000000" w14:paraId="00000083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уведомление членов Врачебной комиссии (ее подкомиссии) о дате и времени проведения заседания врачебной комиссии (ее подкомиссии);</w:t>
      </w:r>
    </w:p>
    <w:p w:rsidR="00000000" w:rsidDel="00000000" w:rsidP="00000000" w:rsidRDefault="00000000" w:rsidRPr="00000000" w14:paraId="00000084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оформление решений Врачебной комиссии (ее подкомиссии) и ведение специального(ых) журнала(ов), в котором(ых) учитываются принятые решения Врачебной комиссии (ее подкомиссии) (далее – журнал(ы));</w:t>
      </w:r>
    </w:p>
    <w:p w:rsidR="00000000" w:rsidDel="00000000" w:rsidP="00000000" w:rsidRDefault="00000000" w:rsidRPr="00000000" w14:paraId="00000085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организация хранения материалов работы Врачебной комиссии (ее подкомиссии).</w:t>
      </w:r>
    </w:p>
    <w:p w:rsidR="00000000" w:rsidDel="00000000" w:rsidP="00000000" w:rsidRDefault="00000000" w:rsidRPr="00000000" w14:paraId="00000086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4.8. Вопросы, рассмотренные на заседаниях врачебной комиссии, а так же принятые по ним решения, отражаются в журналах Врачебной комиссии (в том числе в журналах учёта клинико-экспертной работы лечебно-профилактического учреждения).</w:t>
      </w:r>
    </w:p>
    <w:p w:rsidR="00000000" w:rsidDel="00000000" w:rsidP="00000000" w:rsidRDefault="00000000" w:rsidRPr="00000000" w14:paraId="00000087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4.9. Заседания Врачебной комиссии (подкомиссии) проводятся не реже одного раза в неделю на основании планов-графиков, утверждаемых руководителем медицинской организации.</w:t>
      </w:r>
    </w:p>
    <w:p w:rsidR="00000000" w:rsidDel="00000000" w:rsidP="00000000" w:rsidRDefault="00000000" w:rsidRPr="00000000" w14:paraId="00000088">
      <w:pPr>
        <w:ind w:firstLine="585"/>
        <w:jc w:val="both"/>
        <w:rPr/>
      </w:pPr>
      <w:r w:rsidDel="00000000" w:rsidR="00000000" w:rsidRPr="00000000">
        <w:rPr>
          <w:color w:val="000000"/>
          <w:rtl w:val="0"/>
        </w:rPr>
        <w:t xml:space="preserve">4.11. В случае необходимости по решению руководителя медицинской организации могут проводиться внеплановые заседания Врачебной комиссии (подкомиссии).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firstLine="585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4.12. На заседания Врачебной комиссии (подкомиссии) по инициативе Председателя, а также по инициативе лица, ответственного за подготовку вопроса (в этом случае по предварительному согласованию с Председателем), могут быть приглашены любые заинтересованные лица и стороны.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4.13. Решение Врачебной комиссии (подкомиссии) считается принятым, если его поддержало две трети членов врачебной комиссии (подкомиссии).</w:t>
      </w:r>
    </w:p>
    <w:p w:rsidR="00000000" w:rsidDel="00000000" w:rsidP="00000000" w:rsidRDefault="00000000" w:rsidRPr="00000000" w14:paraId="0000008B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4.14. Решение Врачебной комиссии (подкомиссии) оформляется в виде Протокола, который содержит следующие сведения:</w:t>
      </w:r>
    </w:p>
    <w:p w:rsidR="00000000" w:rsidDel="00000000" w:rsidP="00000000" w:rsidRDefault="00000000" w:rsidRPr="00000000" w14:paraId="0000008C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дата проведения заседания Врачебной комиссии (ее подкомиссии);</w:t>
      </w:r>
    </w:p>
    <w:p w:rsidR="00000000" w:rsidDel="00000000" w:rsidP="00000000" w:rsidRDefault="00000000" w:rsidRPr="00000000" w14:paraId="0000008D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список членов Врачебной комиссии (подкомиссии), присутствовавших на заседании;</w:t>
      </w:r>
    </w:p>
    <w:p w:rsidR="00000000" w:rsidDel="00000000" w:rsidP="00000000" w:rsidRDefault="00000000" w:rsidRPr="00000000" w14:paraId="0000008E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перечень обсуждаемых вопросов;</w:t>
      </w:r>
    </w:p>
    <w:p w:rsidR="00000000" w:rsidDel="00000000" w:rsidP="00000000" w:rsidRDefault="00000000" w:rsidRPr="00000000" w14:paraId="0000008F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решения Врачебной комиссии (ее подкомиссии) и его обоснование.</w:t>
      </w:r>
    </w:p>
    <w:p w:rsidR="00000000" w:rsidDel="00000000" w:rsidP="00000000" w:rsidRDefault="00000000" w:rsidRPr="00000000" w14:paraId="00000090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4.15. Выписка из протокола решения Врачебной комиссии выдается на руки пациенту либо его законному представителю на основании письменного заявления.</w:t>
      </w:r>
    </w:p>
    <w:p w:rsidR="00000000" w:rsidDel="00000000" w:rsidP="00000000" w:rsidRDefault="00000000" w:rsidRPr="00000000" w14:paraId="00000091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4.16. Протоколы решений Врачебной комиссии (подкомиссии) подлежат хранению в течение 10 лет.</w:t>
      </w:r>
    </w:p>
    <w:p w:rsidR="00000000" w:rsidDel="00000000" w:rsidP="00000000" w:rsidRDefault="00000000" w:rsidRPr="00000000" w14:paraId="00000092">
      <w:pPr>
        <w:ind w:firstLine="58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4.17. Председатель Врачебной комиссии ежеквартально, а также по итогам года представляет руководителю медицинской организации письменный отчет о работе Врачебной комиссии и её подкомиссий.</w:t>
      </w:r>
    </w:p>
    <w:p w:rsidR="00000000" w:rsidDel="00000000" w:rsidP="00000000" w:rsidRDefault="00000000" w:rsidRPr="00000000" w14:paraId="00000093">
      <w:pPr>
        <w:ind w:firstLine="585"/>
        <w:jc w:val="both"/>
        <w:rPr/>
      </w:pPr>
      <w:r w:rsidDel="00000000" w:rsidR="00000000" w:rsidRPr="00000000">
        <w:rPr>
          <w:color w:val="000000"/>
          <w:rtl w:val="0"/>
        </w:rPr>
        <w:t xml:space="preserve">Контроль за деятельностью Врачебной комиссии и её подкомиссий осуществляет руководитель медицинской организации.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firstLine="708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firstLine="708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5.Порядок организации и проведения Врачебной комиссией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firstLine="708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(подкомиссией) внутреннего контроля качества и </w:t>
      </w:r>
    </w:p>
    <w:p w:rsidR="00000000" w:rsidDel="00000000" w:rsidP="00000000" w:rsidRDefault="00000000" w:rsidRPr="00000000" w14:paraId="00000097">
      <w:pPr>
        <w:ind w:firstLine="708"/>
        <w:jc w:val="center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безопасности медицинской деятельности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5.1. Проводимый Врачебной комиссией </w:t>
      </w:r>
      <w:r w:rsidDel="00000000" w:rsidR="00000000" w:rsidRPr="00000000">
        <w:rPr>
          <w:rtl w:val="0"/>
        </w:rPr>
        <w:t xml:space="preserve">(подкомиссией) </w:t>
      </w:r>
      <w:r w:rsidDel="00000000" w:rsidR="00000000" w:rsidRPr="00000000">
        <w:rPr>
          <w:color w:val="000000"/>
          <w:rtl w:val="0"/>
        </w:rPr>
        <w:t xml:space="preserve">внутренний контроль качества и безопасности медицинской деятельности носит плановый и внеплановый характер.</w:t>
      </w:r>
    </w:p>
    <w:p w:rsidR="00000000" w:rsidDel="00000000" w:rsidP="00000000" w:rsidRDefault="00000000" w:rsidRPr="00000000" w14:paraId="00000099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5.2. Плановый контроль качества и безопасности медицинской деятельности осуществляется в соответствии с Планом-графиком заседаний Врачебной комиссии, утверждаемым руководителем медицинской организации.</w:t>
      </w:r>
    </w:p>
    <w:p w:rsidR="00000000" w:rsidDel="00000000" w:rsidP="00000000" w:rsidRDefault="00000000" w:rsidRPr="00000000" w14:paraId="0000009A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5.3. Внеплановый контроль проводится по определённому поводу, в том числе по жалобе или обращению пациента или его законного представителя.</w:t>
      </w:r>
    </w:p>
    <w:p w:rsidR="00000000" w:rsidDel="00000000" w:rsidP="00000000" w:rsidRDefault="00000000" w:rsidRPr="00000000" w14:paraId="0000009B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5.4. Данные о внутреннем контроле качества и безопасности медицинской деятельности, осуществляемом Врачебной комиссией, заносятся в Журнал Врачебной комиссии установленной в медицинской организации формы.  </w:t>
      </w:r>
    </w:p>
    <w:p w:rsidR="00000000" w:rsidDel="00000000" w:rsidP="00000000" w:rsidRDefault="00000000" w:rsidRPr="00000000" w14:paraId="0000009C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5.5. При необходимости для проведения внутреннего контроля качества и безопасности медицинской деятельности могут привлекаться любые иные специалисты, в том числе не работающие в данной медицинской организации. Привлечение иных специалистов для проведения внутреннего контроля качества и безопасности медицинской деятельности осуществляется на основе приказа руководителя организации. </w:t>
      </w:r>
    </w:p>
    <w:p w:rsidR="00000000" w:rsidDel="00000000" w:rsidP="00000000" w:rsidRDefault="00000000" w:rsidRPr="00000000" w14:paraId="0000009D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5.6. Контроль качества и безопасности медицинской деятельности в ходе плановых и внеплановых проверок осуществляется в соответствии с Положением о внутреннем контроле качества и безопасности медицинской деятельности</w:t>
      </w:r>
      <w:r w:rsidDel="00000000" w:rsidR="00000000" w:rsidRPr="00000000">
        <w:rPr>
          <w:rtl w:val="0"/>
        </w:rPr>
        <w:t xml:space="preserve">, принятым в данной организации.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5.7. По результатам планового и внепланового контроля качества и безопасности медицинской деятельности секретарь Врачебной комиссии (подкомиссии) оформляет Протокол решения Врачебной комиссии в соответствии с принятой в медицинской организации формой.    </w:t>
      </w:r>
    </w:p>
    <w:p w:rsidR="00000000" w:rsidDel="00000000" w:rsidP="00000000" w:rsidRDefault="00000000" w:rsidRPr="00000000" w14:paraId="0000009F">
      <w:pPr>
        <w:ind w:firstLine="708"/>
        <w:jc w:val="both"/>
        <w:rPr/>
      </w:pPr>
      <w:r w:rsidDel="00000000" w:rsidR="00000000" w:rsidRPr="00000000">
        <w:rPr>
          <w:color w:val="000000"/>
          <w:rtl w:val="0"/>
        </w:rPr>
        <w:t xml:space="preserve">5.8. Врачебной комиссией (подкомиссией) по результатам планового и внепланового контроля  качества и безопасности медицинской деятельности в случае выявления нарушений </w:t>
      </w:r>
      <w:r w:rsidDel="00000000" w:rsidR="00000000" w:rsidRPr="00000000">
        <w:rPr>
          <w:rtl w:val="0"/>
        </w:rPr>
        <w:t xml:space="preserve">и (или) невыполнения требований </w:t>
      </w:r>
      <w:r w:rsidDel="00000000" w:rsidR="00000000" w:rsidRPr="00000000">
        <w:rPr>
          <w:color w:val="000000"/>
          <w:rtl w:val="0"/>
        </w:rPr>
        <w:t xml:space="preserve">к качеству и безопасности медицинской деятельности (порядков оказания медицинской помощи и стандартов медицинской помощи, положений, клинических рекомендаций (протоколов лечения), регламентов и других нормативных и нормативно-технических документов),</w:t>
      </w:r>
      <w:r w:rsidDel="00000000" w:rsidR="00000000" w:rsidRPr="00000000">
        <w:rPr>
          <w:rtl w:val="0"/>
        </w:rPr>
        <w:t xml:space="preserve"> действующих в сфере  здравоохранения, а также принятых в данной организации, </w:t>
      </w:r>
      <w:r w:rsidDel="00000000" w:rsidR="00000000" w:rsidRPr="00000000">
        <w:rPr>
          <w:color w:val="000000"/>
          <w:rtl w:val="0"/>
        </w:rPr>
        <w:t xml:space="preserve">по отношению к сотруднику организации, их допустившему, могут быть предложены руководителю организации меры </w:t>
      </w:r>
      <w:r w:rsidDel="00000000" w:rsidR="00000000" w:rsidRPr="00000000">
        <w:rPr>
          <w:rtl w:val="0"/>
        </w:rPr>
        <w:t xml:space="preserve">дисциплинарного воздействия или меры, касающиеся корректировки выплат стимулирующего характера. </w:t>
      </w:r>
    </w:p>
    <w:p w:rsidR="00000000" w:rsidDel="00000000" w:rsidP="00000000" w:rsidRDefault="00000000" w:rsidRPr="00000000" w14:paraId="000000A0">
      <w:pPr>
        <w:ind w:firstLine="700"/>
        <w:jc w:val="both"/>
        <w:rPr/>
      </w:pPr>
      <w:r w:rsidDel="00000000" w:rsidR="00000000" w:rsidRPr="00000000">
        <w:rPr>
          <w:rtl w:val="0"/>
        </w:rPr>
        <w:t xml:space="preserve">5.9. Врачебная комиссия (подкомиссия):</w:t>
      </w:r>
    </w:p>
    <w:p w:rsidR="00000000" w:rsidDel="00000000" w:rsidP="00000000" w:rsidRDefault="00000000" w:rsidRPr="00000000" w14:paraId="000000A1">
      <w:pPr>
        <w:ind w:firstLine="700"/>
        <w:jc w:val="both"/>
        <w:rPr/>
      </w:pPr>
      <w:r w:rsidDel="00000000" w:rsidR="00000000" w:rsidRPr="00000000">
        <w:rPr>
          <w:rtl w:val="0"/>
        </w:rPr>
        <w:t xml:space="preserve">- разрабатывает и принимает необходимые меры по результатам проведения внутреннего контроля качества и безопасности медицинской деятельности;</w:t>
      </w:r>
    </w:p>
    <w:p w:rsidR="00000000" w:rsidDel="00000000" w:rsidP="00000000" w:rsidRDefault="00000000" w:rsidRPr="00000000" w14:paraId="000000A2">
      <w:pPr>
        <w:ind w:firstLine="700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  <w:t xml:space="preserve">- проводит анализ эффективности проводимого внутреннего контроля качества и безопасности медицинской деятельности.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righ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20" w:top="1134" w:left="1248" w:right="94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color w:val="0000ff"/>
      <w:sz w:val="36"/>
      <w:szCs w:val="36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rFonts w:ascii="Arial" w:cs="Arial" w:eastAsia="Arial" w:hAnsi="Arial"/>
      <w:i w:val="1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