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283.46456692913375" w:firstLine="0"/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“УТВЕРЖДАЮ”</w:t>
      </w:r>
    </w:p>
    <w:p w:rsidR="00000000" w:rsidDel="00000000" w:rsidP="00000000" w:rsidRDefault="00000000" w:rsidRPr="00000000" w14:paraId="00000002">
      <w:pPr>
        <w:ind w:left="-283.46456692913375" w:firstLine="0"/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Главный врач</w:t>
      </w:r>
    </w:p>
    <w:p w:rsidR="00000000" w:rsidDel="00000000" w:rsidP="00000000" w:rsidRDefault="00000000" w:rsidRPr="00000000" w14:paraId="00000003">
      <w:pPr>
        <w:ind w:left="-283.46456692913375" w:firstLine="0"/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ООО Профистиль</w:t>
      </w:r>
    </w:p>
    <w:p w:rsidR="00000000" w:rsidDel="00000000" w:rsidP="00000000" w:rsidRDefault="00000000" w:rsidRPr="00000000" w14:paraId="00000004">
      <w:pPr>
        <w:ind w:left="-283.46456692913375" w:firstLine="0"/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Добровольская Э.Ю.</w:t>
      </w:r>
    </w:p>
    <w:p w:rsidR="00000000" w:rsidDel="00000000" w:rsidP="00000000" w:rsidRDefault="00000000" w:rsidRPr="00000000" w14:paraId="00000005">
      <w:pPr>
        <w:ind w:left="-283.46456692913375" w:firstLine="0"/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01.11.2024</w:t>
      </w:r>
    </w:p>
    <w:p w:rsidR="00000000" w:rsidDel="00000000" w:rsidP="00000000" w:rsidRDefault="00000000" w:rsidRPr="00000000" w14:paraId="00000006">
      <w:pPr>
        <w:ind w:left="-283.4645669291337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283.46456692913375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ПОРЯДОК ОЗНАКОМЛЕНИЯ С МЕДИЦИНСКОЙ ДОКУМЕНТАЦИЕЙ, ОТРАЖАЮЩЕЙ СОСТОЯНИЕ ЗДОРОВЬЯ ПАЦИЕНТА В ООО “Профистиль”</w:t>
      </w:r>
    </w:p>
    <w:p w:rsidR="00000000" w:rsidDel="00000000" w:rsidP="00000000" w:rsidRDefault="00000000" w:rsidRPr="00000000" w14:paraId="00000008">
      <w:pPr>
        <w:ind w:left="-283.46456692913375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-283.46456692913375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Общие положения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ind w:left="135" w:hanging="285"/>
        <w:jc w:val="both"/>
        <w:rPr/>
      </w:pPr>
      <w:r w:rsidDel="00000000" w:rsidR="00000000" w:rsidRPr="00000000">
        <w:rPr>
          <w:rtl w:val="0"/>
        </w:rPr>
        <w:t xml:space="preserve">Порядок разработан в соответствии с приказом Минздрава России от 12.11.2021 № 1050н “Об утверждении Порядка ознакомления пациента либо его законного представителя с медицинской документацией, отражающей состояние здоровья пациента” и устанавливает правила и порядок ознакомления с медицинской документацией (далее по тексту - медицинская документация), отражающей состояние здоровья пациента и находящейся в медицинской организации, осуществляющей медицинскую деятельность на основании соответствующей лицензии.</w:t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ind w:left="135" w:hanging="285"/>
        <w:jc w:val="both"/>
        <w:rPr/>
      </w:pPr>
      <w:r w:rsidDel="00000000" w:rsidR="00000000" w:rsidRPr="00000000">
        <w:rPr>
          <w:rtl w:val="0"/>
        </w:rPr>
        <w:t xml:space="preserve">Пациент либо его законный представитель имеет право непосредственно ознакомиться с медицинской документацией, находящейся в медицинской организации.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ind w:left="135" w:hanging="285"/>
        <w:jc w:val="both"/>
        <w:rPr/>
      </w:pPr>
      <w:r w:rsidDel="00000000" w:rsidR="00000000" w:rsidRPr="00000000">
        <w:rPr>
          <w:rtl w:val="0"/>
        </w:rPr>
        <w:t xml:space="preserve">Супруг (супруга), дети, родители, усыновленные, усыновители, родные братья и родные сестры, внуки, дедушки, бабушки либо иные лица, указанные пациентов или его законным представителем в письменном согласии на разглашении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разглашение сведений, составляющих врачебную тайну.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135" w:hanging="285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Основания для ознакомления с медицинской организацией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135" w:hanging="285"/>
        <w:jc w:val="both"/>
        <w:rPr/>
      </w:pPr>
      <w:r w:rsidDel="00000000" w:rsidR="00000000" w:rsidRPr="00000000">
        <w:rPr>
          <w:rtl w:val="0"/>
        </w:rPr>
        <w:t xml:space="preserve">Основаниями для ознакомления пациента, его законного представителя либо лица, указанного в пункте 1.3 Порядка ознакомления с медицинской документацией, за исключением случаем, предусмотренных пунктом 12 Порядка, является поступление в медицинскую организацию запроса, в том числе в электронной форме, пациента, его законного представителя либо лица, указанного в пункте 1.3 Порядка, о предоставлении медицинской документации для ознакомления (далее по тексту - письменный запрос).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135" w:hanging="285"/>
        <w:jc w:val="both"/>
        <w:rPr/>
      </w:pPr>
      <w:r w:rsidDel="00000000" w:rsidR="00000000" w:rsidRPr="00000000">
        <w:rPr>
          <w:rtl w:val="0"/>
        </w:rPr>
        <w:t xml:space="preserve">Письменный запрос содержит следующие сведения:</w:t>
      </w:r>
    </w:p>
    <w:p w:rsidR="00000000" w:rsidDel="00000000" w:rsidP="00000000" w:rsidRDefault="00000000" w:rsidRPr="00000000" w14:paraId="00000010">
      <w:pPr>
        <w:ind w:left="425.19685039370086" w:firstLine="0"/>
        <w:jc w:val="both"/>
        <w:rPr/>
      </w:pPr>
      <w:r w:rsidDel="00000000" w:rsidR="00000000" w:rsidRPr="00000000">
        <w:rPr>
          <w:b w:val="1"/>
          <w:rtl w:val="0"/>
        </w:rPr>
        <w:t xml:space="preserve">а)</w:t>
      </w:r>
      <w:r w:rsidDel="00000000" w:rsidR="00000000" w:rsidRPr="00000000">
        <w:rPr>
          <w:rtl w:val="0"/>
        </w:rPr>
        <w:t xml:space="preserve"> фамилия, имя и отчество (при наличии) пациента;</w:t>
      </w:r>
    </w:p>
    <w:p w:rsidR="00000000" w:rsidDel="00000000" w:rsidP="00000000" w:rsidRDefault="00000000" w:rsidRPr="00000000" w14:paraId="00000011">
      <w:pPr>
        <w:ind w:left="425.19685039370086" w:firstLine="0"/>
        <w:jc w:val="both"/>
        <w:rPr/>
      </w:pPr>
      <w:r w:rsidDel="00000000" w:rsidR="00000000" w:rsidRPr="00000000">
        <w:rPr>
          <w:b w:val="1"/>
          <w:rtl w:val="0"/>
        </w:rPr>
        <w:t xml:space="preserve">б)</w:t>
      </w:r>
      <w:r w:rsidDel="00000000" w:rsidR="00000000" w:rsidRPr="00000000">
        <w:rPr>
          <w:rtl w:val="0"/>
        </w:rPr>
        <w:t xml:space="preserve"> фамилия, имя и отчество (при наличии) законного представителя пациента либо лица,    указанного в пункте 2 настоящего Порядка;</w:t>
      </w:r>
    </w:p>
    <w:p w:rsidR="00000000" w:rsidDel="00000000" w:rsidP="00000000" w:rsidRDefault="00000000" w:rsidRPr="00000000" w14:paraId="00000012">
      <w:pPr>
        <w:ind w:left="425.19685039370086" w:firstLine="0"/>
        <w:jc w:val="both"/>
        <w:rPr/>
      </w:pPr>
      <w:r w:rsidDel="00000000" w:rsidR="00000000" w:rsidRPr="00000000">
        <w:rPr>
          <w:b w:val="1"/>
          <w:rtl w:val="0"/>
        </w:rPr>
        <w:t xml:space="preserve">в)</w:t>
      </w:r>
      <w:r w:rsidDel="00000000" w:rsidR="00000000" w:rsidRPr="00000000">
        <w:rPr>
          <w:rtl w:val="0"/>
        </w:rPr>
        <w:t xml:space="preserve"> место жительства (пребывания) пациента;</w:t>
      </w:r>
    </w:p>
    <w:p w:rsidR="00000000" w:rsidDel="00000000" w:rsidP="00000000" w:rsidRDefault="00000000" w:rsidRPr="00000000" w14:paraId="00000013">
      <w:pPr>
        <w:ind w:left="425.19685039370086" w:firstLine="0"/>
        <w:jc w:val="both"/>
        <w:rPr/>
      </w:pPr>
      <w:r w:rsidDel="00000000" w:rsidR="00000000" w:rsidRPr="00000000">
        <w:rPr>
          <w:b w:val="1"/>
          <w:rtl w:val="0"/>
        </w:rPr>
        <w:t xml:space="preserve">г) </w:t>
      </w:r>
      <w:r w:rsidDel="00000000" w:rsidR="00000000" w:rsidRPr="00000000">
        <w:rPr>
          <w:rtl w:val="0"/>
        </w:rPr>
        <w:t xml:space="preserve">реквизиты документа, удостоверяющего личность лица, направившего запрос (номер и серия (при наличии), дата выдачи, наименование выдавшего органа);</w:t>
      </w:r>
    </w:p>
    <w:p w:rsidR="00000000" w:rsidDel="00000000" w:rsidP="00000000" w:rsidRDefault="00000000" w:rsidRPr="00000000" w14:paraId="00000014">
      <w:pPr>
        <w:ind w:left="425.19685039370086" w:firstLine="0"/>
        <w:jc w:val="both"/>
        <w:rPr/>
      </w:pPr>
      <w:r w:rsidDel="00000000" w:rsidR="00000000" w:rsidRPr="00000000">
        <w:rPr>
          <w:b w:val="1"/>
          <w:rtl w:val="0"/>
        </w:rPr>
        <w:t xml:space="preserve">д)</w:t>
      </w:r>
      <w:r w:rsidDel="00000000" w:rsidR="00000000" w:rsidRPr="00000000">
        <w:rPr>
          <w:rtl w:val="0"/>
        </w:rPr>
        <w:t xml:space="preserve"> реквизиты документа, подтверждающего полномочия (при наличии) законного представителя пациента (номер и серия (при наличии), дата выдачи, наименование выдавшего органа);</w:t>
      </w:r>
    </w:p>
    <w:p w:rsidR="00000000" w:rsidDel="00000000" w:rsidP="00000000" w:rsidRDefault="00000000" w:rsidRPr="00000000" w14:paraId="00000015">
      <w:pPr>
        <w:ind w:left="425.19685039370086" w:firstLine="0"/>
        <w:jc w:val="both"/>
        <w:rPr/>
      </w:pPr>
      <w:r w:rsidDel="00000000" w:rsidR="00000000" w:rsidRPr="00000000">
        <w:rPr>
          <w:b w:val="1"/>
          <w:rtl w:val="0"/>
        </w:rPr>
        <w:t xml:space="preserve">е)</w:t>
      </w:r>
      <w:r w:rsidDel="00000000" w:rsidR="00000000" w:rsidRPr="00000000">
        <w:rPr>
          <w:rtl w:val="0"/>
        </w:rPr>
        <w:t xml:space="preserve"> период оказания пациенту медицинской помощи в медицинской организации, за который пациент, его законный представитель либо лицо, указанное в пункте 2 настоящего Порядка, желает ознакомиться с медицинской документацией;</w:t>
      </w:r>
    </w:p>
    <w:p w:rsidR="00000000" w:rsidDel="00000000" w:rsidP="00000000" w:rsidRDefault="00000000" w:rsidRPr="00000000" w14:paraId="00000016">
      <w:pPr>
        <w:ind w:left="425.19685039370086" w:firstLine="0"/>
        <w:jc w:val="both"/>
        <w:rPr/>
      </w:pPr>
      <w:r w:rsidDel="00000000" w:rsidR="00000000" w:rsidRPr="00000000">
        <w:rPr>
          <w:b w:val="1"/>
          <w:rtl w:val="0"/>
        </w:rPr>
        <w:t xml:space="preserve">ж)</w:t>
      </w:r>
      <w:r w:rsidDel="00000000" w:rsidR="00000000" w:rsidRPr="00000000">
        <w:rPr>
          <w:rtl w:val="0"/>
        </w:rPr>
        <w:t xml:space="preserve"> почтовый (электронный) адрес для направления письменного ответа;</w:t>
      </w:r>
    </w:p>
    <w:p w:rsidR="00000000" w:rsidDel="00000000" w:rsidP="00000000" w:rsidRDefault="00000000" w:rsidRPr="00000000" w14:paraId="00000017">
      <w:pPr>
        <w:ind w:left="425.19685039370086" w:firstLine="0"/>
        <w:jc w:val="both"/>
        <w:rPr/>
      </w:pPr>
      <w:r w:rsidDel="00000000" w:rsidR="00000000" w:rsidRPr="00000000">
        <w:rPr>
          <w:b w:val="1"/>
          <w:rtl w:val="0"/>
        </w:rPr>
        <w:t xml:space="preserve">з)</w:t>
      </w:r>
      <w:r w:rsidDel="00000000" w:rsidR="00000000" w:rsidRPr="00000000">
        <w:rPr>
          <w:rtl w:val="0"/>
        </w:rPr>
        <w:t xml:space="preserve"> номер контактного телефона (при наличии);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35" w:hanging="285"/>
        <w:jc w:val="both"/>
        <w:rPr/>
      </w:pPr>
      <w:r w:rsidDel="00000000" w:rsidR="00000000" w:rsidRPr="00000000">
        <w:rPr>
          <w:rtl w:val="0"/>
        </w:rPr>
        <w:t xml:space="preserve">Письменный запрос направляется по почте либо доставляется нарочно в медицинскую организацию. Письменный запрос в электронной форме направляется на электронный адрес медицинской организации. Форму (бланк) письменного запроса на бумажном носителе по просьбе пациента или его законного представителя можно получить у администратора. 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ind w:left="135" w:hanging="285"/>
        <w:jc w:val="both"/>
        <w:rPr/>
      </w:pPr>
      <w:r w:rsidDel="00000000" w:rsidR="00000000" w:rsidRPr="00000000">
        <w:rPr>
          <w:rtl w:val="0"/>
        </w:rPr>
        <w:t xml:space="preserve">Поступивший письменный запрос, в том числе в электронной форме, в течение рабочего дня регистрируется в медицинской организации. В течение рабочего дня после регистрации письменного запроса работник медицинской организации доступными средствами связи, в том числе по номера контактного телефона (при наличии) либо по электронной почте (при наличии), уведомляет лицо, направившее письменный запрос, о дате регистрации и входящем номере зарегистрированного письменного запроса.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135" w:hanging="285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Рассмотрение письменного запроса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Рассмотрение письменных запросов осуществляется руководителем медицинской организации или уполномоченным заместителем руководителя медицинской организации.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В течение двух рабочих дней со дня поступления письменного запроса пациент, его законный представитель либо лицо, указанное в пункте 1.3 Порядка, информируется доступными средствами связи, в том числе по номеру контактного телефона (при наличии) либо по электронной почте (при наличии), работником медицинской организации о дате, начиная с которой в течение пяти рабочих дней возможно ознакомление с медицинской документацией с учетом графика работы медицинской организации а также о месте в медицинской организации, в котором будет проходить ознакомление.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Максимальный срок ожидания пациентом, его законным представителем либо лицом, указанным в пункте 1.3 Порядка, предоставления возможности для ознакомления с медицинской документацией не должен превышать десяти рабочих дней со дня поступления письменного запроса.</w:t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В случае отсутствия в письменном запросе каких-либо сведений, указанных в пункте 2.2 Порядка , пациент, его законный представитель либо лицо, указанное в пункте 1.3 Порядка, в течение двух рабочих дней со дня поступления письменного запроса информируется об этом доступными средствами связи, в том числе по номеру контактного телефона (при наличии) либо по электронной почте (при наличии), работником медицинской организации.</w:t>
      </w:r>
    </w:p>
    <w:p w:rsidR="00000000" w:rsidDel="00000000" w:rsidP="00000000" w:rsidRDefault="00000000" w:rsidRPr="00000000" w14:paraId="0000001F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В случае ответа по номеру контактного телефона работник медицинской организации предлагает пациенту, его законному представителю либо лицу, указанному в пункте 1.3 Порядка, отправить новый письменный запрос.</w:t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В случае ответа по электронной почте или адресу регистрации пациента, его законного представителя либо лица, указанного в пункте 1.3 Порядка, ответ оформляется на бланке медицинской организации. В ответе обязательного указываются следующие сведения:</w:t>
      </w:r>
    </w:p>
    <w:p w:rsidR="00000000" w:rsidDel="00000000" w:rsidP="00000000" w:rsidRDefault="00000000" w:rsidRPr="00000000" w14:paraId="00000021">
      <w:pPr>
        <w:ind w:left="425.19685039370086" w:firstLine="0"/>
        <w:jc w:val="both"/>
        <w:rPr/>
      </w:pPr>
      <w:r w:rsidDel="00000000" w:rsidR="00000000" w:rsidRPr="00000000">
        <w:rPr>
          <w:b w:val="1"/>
          <w:rtl w:val="0"/>
        </w:rPr>
        <w:t xml:space="preserve">а)</w:t>
      </w:r>
      <w:r w:rsidDel="00000000" w:rsidR="00000000" w:rsidRPr="00000000">
        <w:rPr>
          <w:rtl w:val="0"/>
        </w:rPr>
        <w:t xml:space="preserve"> дата регистрации письменного запроса и его входящий номер;</w:t>
      </w:r>
    </w:p>
    <w:p w:rsidR="00000000" w:rsidDel="00000000" w:rsidP="00000000" w:rsidRDefault="00000000" w:rsidRPr="00000000" w14:paraId="00000022">
      <w:pPr>
        <w:ind w:left="425.19685039370086" w:firstLine="0"/>
        <w:jc w:val="both"/>
        <w:rPr/>
      </w:pPr>
      <w:r w:rsidDel="00000000" w:rsidR="00000000" w:rsidRPr="00000000">
        <w:rPr>
          <w:b w:val="1"/>
          <w:rtl w:val="0"/>
        </w:rPr>
        <w:t xml:space="preserve">б)</w:t>
      </w:r>
      <w:r w:rsidDel="00000000" w:rsidR="00000000" w:rsidRPr="00000000">
        <w:rPr>
          <w:rtl w:val="0"/>
        </w:rPr>
        <w:t xml:space="preserve"> дата направления ответа на письменный запрос и его исходящий номер;</w:t>
      </w:r>
    </w:p>
    <w:p w:rsidR="00000000" w:rsidDel="00000000" w:rsidP="00000000" w:rsidRDefault="00000000" w:rsidRPr="00000000" w14:paraId="00000023">
      <w:pPr>
        <w:ind w:left="425.19685039370086" w:firstLine="0"/>
        <w:jc w:val="both"/>
        <w:rPr/>
      </w:pPr>
      <w:r w:rsidDel="00000000" w:rsidR="00000000" w:rsidRPr="00000000">
        <w:rPr>
          <w:b w:val="1"/>
          <w:rtl w:val="0"/>
        </w:rPr>
        <w:t xml:space="preserve">в)</w:t>
      </w:r>
      <w:r w:rsidDel="00000000" w:rsidR="00000000" w:rsidRPr="00000000">
        <w:rPr>
          <w:rtl w:val="0"/>
        </w:rPr>
        <w:t xml:space="preserve"> фамилия, имя и отчество (при наличии) получателя (лица, составившего письменный запрос);</w:t>
      </w:r>
    </w:p>
    <w:p w:rsidR="00000000" w:rsidDel="00000000" w:rsidP="00000000" w:rsidRDefault="00000000" w:rsidRPr="00000000" w14:paraId="00000024">
      <w:pPr>
        <w:ind w:left="425.19685039370086" w:firstLine="0"/>
        <w:jc w:val="both"/>
        <w:rPr/>
      </w:pPr>
      <w:r w:rsidDel="00000000" w:rsidR="00000000" w:rsidRPr="00000000">
        <w:rPr>
          <w:b w:val="1"/>
          <w:rtl w:val="0"/>
        </w:rPr>
        <w:t xml:space="preserve">г)</w:t>
      </w:r>
      <w:r w:rsidDel="00000000" w:rsidR="00000000" w:rsidRPr="00000000">
        <w:rPr>
          <w:rtl w:val="0"/>
        </w:rPr>
        <w:t xml:space="preserve"> фамилия, имя и отчество (при наличии) пациента;</w:t>
      </w:r>
    </w:p>
    <w:p w:rsidR="00000000" w:rsidDel="00000000" w:rsidP="00000000" w:rsidRDefault="00000000" w:rsidRPr="00000000" w14:paraId="00000025">
      <w:pPr>
        <w:ind w:left="425.19685039370086" w:firstLine="0"/>
        <w:jc w:val="both"/>
        <w:rPr/>
      </w:pPr>
      <w:r w:rsidDel="00000000" w:rsidR="00000000" w:rsidRPr="00000000">
        <w:rPr>
          <w:b w:val="1"/>
          <w:rtl w:val="0"/>
        </w:rPr>
        <w:t xml:space="preserve">д)</w:t>
      </w:r>
      <w:r w:rsidDel="00000000" w:rsidR="00000000" w:rsidRPr="00000000">
        <w:rPr>
          <w:rtl w:val="0"/>
        </w:rPr>
        <w:t xml:space="preserve"> фамилия, имя, отчество (при наличии) работника медицинской организации;</w:t>
      </w:r>
    </w:p>
    <w:p w:rsidR="00000000" w:rsidDel="00000000" w:rsidP="00000000" w:rsidRDefault="00000000" w:rsidRPr="00000000" w14:paraId="00000026">
      <w:pPr>
        <w:ind w:left="425.19685039370086" w:firstLine="0"/>
        <w:jc w:val="both"/>
        <w:rPr/>
      </w:pPr>
      <w:r w:rsidDel="00000000" w:rsidR="00000000" w:rsidRPr="00000000">
        <w:rPr>
          <w:b w:val="1"/>
          <w:rtl w:val="0"/>
        </w:rPr>
        <w:t xml:space="preserve">е)</w:t>
      </w:r>
      <w:r w:rsidDel="00000000" w:rsidR="00000000" w:rsidRPr="00000000">
        <w:rPr>
          <w:rtl w:val="0"/>
        </w:rPr>
        <w:t xml:space="preserve"> исчерпывающий перечень отсутствующих сведений в письменном запросе;</w:t>
      </w:r>
    </w:p>
    <w:p w:rsidR="00000000" w:rsidDel="00000000" w:rsidP="00000000" w:rsidRDefault="00000000" w:rsidRPr="00000000" w14:paraId="00000027">
      <w:pPr>
        <w:ind w:left="425.19685039370086" w:firstLine="0"/>
        <w:jc w:val="both"/>
        <w:rPr/>
      </w:pPr>
      <w:r w:rsidDel="00000000" w:rsidR="00000000" w:rsidRPr="00000000">
        <w:rPr>
          <w:b w:val="1"/>
          <w:rtl w:val="0"/>
        </w:rPr>
        <w:t xml:space="preserve">ж)</w:t>
      </w:r>
      <w:r w:rsidDel="00000000" w:rsidR="00000000" w:rsidRPr="00000000">
        <w:rPr>
          <w:rtl w:val="0"/>
        </w:rPr>
        <w:t xml:space="preserve"> информация, необходимая для повторной отправки письменного запроса;</w:t>
      </w:r>
    </w:p>
    <w:p w:rsidR="00000000" w:rsidDel="00000000" w:rsidP="00000000" w:rsidRDefault="00000000" w:rsidRPr="00000000" w14:paraId="00000028">
      <w:pPr>
        <w:ind w:left="425.19685039370086" w:firstLine="0"/>
        <w:jc w:val="both"/>
        <w:rPr/>
      </w:pPr>
      <w:r w:rsidDel="00000000" w:rsidR="00000000" w:rsidRPr="00000000">
        <w:rPr>
          <w:b w:val="1"/>
          <w:rtl w:val="0"/>
        </w:rPr>
        <w:t xml:space="preserve">з)</w:t>
      </w:r>
      <w:r w:rsidDel="00000000" w:rsidR="00000000" w:rsidRPr="00000000">
        <w:rPr>
          <w:rtl w:val="0"/>
        </w:rPr>
        <w:t xml:space="preserve"> подпись работника медицинской организации.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135" w:hanging="285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Условия и порядок ознакомления с медицинской документацией</w:t>
      </w:r>
    </w:p>
    <w:p w:rsidR="00000000" w:rsidDel="00000000" w:rsidP="00000000" w:rsidRDefault="00000000" w:rsidRPr="00000000" w14:paraId="0000002A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Ознакомление пациента, его законного представителя либо лица, указанного в пункте 1.3 Порядка, с медицинской документацией осуществляется в помещении медицинской организации (далее по тексту - Помещение) в присутствии работника медицинской организации, с учетом графика работы медицинской организации.</w:t>
      </w:r>
    </w:p>
    <w:p w:rsidR="00000000" w:rsidDel="00000000" w:rsidP="00000000" w:rsidRDefault="00000000" w:rsidRPr="00000000" w14:paraId="0000002B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Перед передачей пациенту, его законному представителю либо лицу, указанному в пункте 1.3 Порядка, для ознакомления оригинала медицинской документации до сведения указанного лица в устной форме доводится информация о необходимости аккуратного и бережного обращения с предоставленной для ознакомления медицинской документацией, а также недопустимости ее порчи. В процессе ознакомления с медицинской документацией пациент, его законный представитель либо лицо, указанное в пункте 1.3 Порядка, вправе выписывать любые сведения и в любом объеме, снимать копии с медицинской документации, в том числе с помощью технических средств</w:t>
      </w:r>
    </w:p>
    <w:p w:rsidR="00000000" w:rsidDel="00000000" w:rsidP="00000000" w:rsidRDefault="00000000" w:rsidRPr="00000000" w14:paraId="0000002C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В целях обеспечения конфиденциальности информации, относящейся к здоровью пациентов, в одно время в Помещении должен знакомиться с медицинской документацией один пациент. </w:t>
      </w:r>
    </w:p>
    <w:p w:rsidR="00000000" w:rsidDel="00000000" w:rsidP="00000000" w:rsidRDefault="00000000" w:rsidRPr="00000000" w14:paraId="0000002D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Подготовка запрашиваемой медицинской документации к предоставлению пациенту для ознакомления осуществляется работником медицинской организации до посещения пациентом</w:t>
        <w:br w:type="textWrapping"/>
        <w:t xml:space="preserve">Помещения и включает в себя:</w:t>
      </w:r>
    </w:p>
    <w:p w:rsidR="00000000" w:rsidDel="00000000" w:rsidP="00000000" w:rsidRDefault="00000000" w:rsidRPr="00000000" w14:paraId="0000002E">
      <w:pPr>
        <w:numPr>
          <w:ilvl w:val="2"/>
          <w:numId w:val="2"/>
        </w:numPr>
        <w:ind w:left="850.3937007874017" w:hanging="135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поиск (в т.ч. в архивах) оригиналов медицинской документации;</w:t>
      </w:r>
    </w:p>
    <w:p w:rsidR="00000000" w:rsidDel="00000000" w:rsidP="00000000" w:rsidRDefault="00000000" w:rsidRPr="00000000" w14:paraId="0000002F">
      <w:pPr>
        <w:numPr>
          <w:ilvl w:val="2"/>
          <w:numId w:val="2"/>
        </w:numPr>
        <w:ind w:left="850.3937007874017" w:hanging="135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изготовление полной копии каждого вида медицинской документации на бумажном носителе;</w:t>
      </w:r>
    </w:p>
    <w:p w:rsidR="00000000" w:rsidDel="00000000" w:rsidP="00000000" w:rsidRDefault="00000000" w:rsidRPr="00000000" w14:paraId="00000030">
      <w:pPr>
        <w:numPr>
          <w:ilvl w:val="2"/>
          <w:numId w:val="2"/>
        </w:numPr>
        <w:ind w:left="850.3937007874017" w:hanging="135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подсчет числа страниц оригиналов медицинской документации и числа листов копий;</w:t>
      </w:r>
    </w:p>
    <w:p w:rsidR="00000000" w:rsidDel="00000000" w:rsidP="00000000" w:rsidRDefault="00000000" w:rsidRPr="00000000" w14:paraId="00000031">
      <w:pPr>
        <w:numPr>
          <w:ilvl w:val="2"/>
          <w:numId w:val="2"/>
        </w:numPr>
        <w:ind w:left="850.3937007874017" w:hanging="135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указание даты изготовления копии, числа страниц оригинала медицинской документации и числа листов копии на первом листе копии каждого вида медицинской документации;</w:t>
      </w:r>
    </w:p>
    <w:p w:rsidR="00000000" w:rsidDel="00000000" w:rsidP="00000000" w:rsidRDefault="00000000" w:rsidRPr="00000000" w14:paraId="00000032">
      <w:pPr>
        <w:numPr>
          <w:ilvl w:val="2"/>
          <w:numId w:val="2"/>
        </w:numPr>
        <w:ind w:left="850.3937007874017" w:hanging="135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доставка оригиналов и копий медицинской документации в Помещение.</w:t>
      </w:r>
    </w:p>
    <w:p w:rsidR="00000000" w:rsidDel="00000000" w:rsidP="00000000" w:rsidRDefault="00000000" w:rsidRPr="00000000" w14:paraId="00000033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При посещении Помещения пациент предъявляет документ, удостоверяющий его личность, а в случае посещения Помещения законным представителем пациента либо лицом, указанным в пункте 1.3 Порядка, также документ, подтверждающий полномочия и удостоверяющий его личность.</w:t>
      </w:r>
    </w:p>
    <w:p w:rsidR="00000000" w:rsidDel="00000000" w:rsidP="00000000" w:rsidRDefault="00000000" w:rsidRPr="00000000" w14:paraId="00000034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Работник медицинской организации способствует спокойному ознакомлению пациента с медицинской документацией и не чинит ему каких бы то ни было препятствий, в т.ч. к производству собственноручных выписок из медицинской документации, самостоятельному ее копированию с помощью портативных и копировальных и сканирующих устройств, фотографированию, видеосъёмке и т.д.</w:t>
      </w:r>
    </w:p>
    <w:p w:rsidR="00000000" w:rsidDel="00000000" w:rsidP="00000000" w:rsidRDefault="00000000" w:rsidRPr="00000000" w14:paraId="00000035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Обеспечение процесса ознакомления Пациента с медицинской документацией канцелярскими принадлежностями, компьютерной техникой, оргтехникой устройствами фото- и видеосъемки, средствами связи и т.п. осуществляется пациентом самостоятельно в соответствии с собственными потребностями.</w:t>
      </w:r>
    </w:p>
    <w:p w:rsidR="00000000" w:rsidDel="00000000" w:rsidP="00000000" w:rsidRDefault="00000000" w:rsidRPr="00000000" w14:paraId="00000036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Работник медицинской организации следит за порядком в Помещении, сохранность/ его оснащения, соблюдением правил санитарно-противоэпидемического режима и правил внутреннего распорядка при его посещении, и в случае их нарушения предпринимает все необходимые меры для восстановления порядка и пресечения нарушений, предусмотренные законодательством Российской Федерации.</w:t>
      </w:r>
    </w:p>
    <w:p w:rsidR="00000000" w:rsidDel="00000000" w:rsidP="00000000" w:rsidRDefault="00000000" w:rsidRPr="00000000" w14:paraId="00000037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Видео- и/или аудиофиксация происходящего в Помещении во время ознакомления пациента с медицинской документацией производится при наличии технической возможности и информированного добровольного согласия пациента на видео/аудиозапись во время его пребывания в медицинской организации, выраженного в письменной форме.</w:t>
      </w:r>
    </w:p>
    <w:p w:rsidR="00000000" w:rsidDel="00000000" w:rsidP="00000000" w:rsidRDefault="00000000" w:rsidRPr="00000000" w14:paraId="00000038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По окончанию ознакомления пациент возвращает оригиналы медицинской документации работнику медицинской организации. Работник медицинской организации проверяет целостность возвращаемых оригиналов медицинской документации.</w:t>
      </w:r>
    </w:p>
    <w:p w:rsidR="00000000" w:rsidDel="00000000" w:rsidP="00000000" w:rsidRDefault="00000000" w:rsidRPr="00000000" w14:paraId="00000039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В медицинскую документацию пациента вносятся сведения об ознакомлении пациента, его законного представителя либо лица, указанного в пункте 2 настоящего Порядка, с данной медицинской документацией, с указанием даты поступления письменного запроса, даты ознакомления, фамилии, имени, отчества (при наличии) познакомившегося лица, а также фамилии, имени, отчества (при наличии) и должности работника медицинской организации, зафиксировавшего факт ознакомления, с проставлением подписи указанного работника.</w:t>
      </w:r>
    </w:p>
    <w:p w:rsidR="00000000" w:rsidDel="00000000" w:rsidP="00000000" w:rsidRDefault="00000000" w:rsidRPr="00000000" w14:paraId="0000003A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При выявлении признаков порчи медицинской документации работник медицинской организации совместно с двумя любыми другими работниками медицинской организации составляет акт о повреждения полной или частичной утрате оригиналов медицинской документации в Учреждении (далее по тексту - Акт) в двух экземплярах. </w:t>
      </w:r>
    </w:p>
    <w:p w:rsidR="00000000" w:rsidDel="00000000" w:rsidP="00000000" w:rsidRDefault="00000000" w:rsidRPr="00000000" w14:paraId="0000003B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Составленный полностью Акт подписывается работником медицинской организации и работниками, привлеченными к его составлению. Подписанный Акт работник медицинской организации предлагают подписать пациенту. В случае отказа пациента подписать Акт, факт отказа указывается в акте и заверяется подписями работника медицинской организации и работников, привлеченных к его составлению. </w:t>
      </w:r>
    </w:p>
    <w:p w:rsidR="00000000" w:rsidDel="00000000" w:rsidP="00000000" w:rsidRDefault="00000000" w:rsidRPr="00000000" w14:paraId="0000003C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Один экземпляр Акта работник медицинской организации направляет Руководителю, второй экземпляр прикладывается к полной копии поврежденных пациентом оригиналов медицинской документации и передаются вместе с поврежденными либо частично утраченными оригиналами медицинской документации (при их наличии).</w:t>
      </w:r>
    </w:p>
    <w:p w:rsidR="00000000" w:rsidDel="00000000" w:rsidP="00000000" w:rsidRDefault="00000000" w:rsidRPr="00000000" w14:paraId="0000003D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Работник медицинской организации, получивший назад оригиналы медицинской документации в целостном виде, либо поврежденные оригиналы медицинской документации, Акт и полные копии медицинской документации: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при сохранности оригиналов медицинской документации возвращает их на место;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при частичной утрате оригиналов медицинской документации подшивает к ним сзади Акт и полную копию медицинской документации;</w:t>
      </w:r>
    </w:p>
    <w:p w:rsidR="00000000" w:rsidDel="00000000" w:rsidP="00000000" w:rsidRDefault="00000000" w:rsidRPr="00000000" w14:paraId="00000040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Направленный Руководителю Акт подлежит регистрации и рассмотрению Руководителем либо уполномоченным должностным лицом медицинской организации в установленном порядке.</w:t>
      </w:r>
    </w:p>
    <w:p w:rsidR="00000000" w:rsidDel="00000000" w:rsidP="00000000" w:rsidRDefault="00000000" w:rsidRPr="00000000" w14:paraId="00000041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Руководитель на основании Акта принимает решение о мерах, необходимых для восстановления медицинской документации на основе копий, и отдает соответствующие распоряжения. Факт порчи, полной или частичной утраты медицинской документации с последующим восстановлением на основе копий и реквизиты Акта указываются на лицевой стороне полностью или частично восстановленной медицинской документации. </w:t>
      </w:r>
    </w:p>
    <w:p w:rsidR="00000000" w:rsidDel="00000000" w:rsidP="00000000" w:rsidRDefault="00000000" w:rsidRPr="00000000" w14:paraId="00000042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Руководитель на основании Акта принимает решение о наличии признаков правонарушений, допущенных при ознакомлении пациента с медицинской документацией, и о необходимости применения к лицам, допустившим правонарушения, мер, предусмотренных законодательством Российской Федерации, в пределах своей компетенции.</w:t>
      </w:r>
    </w:p>
    <w:p w:rsidR="00000000" w:rsidDel="00000000" w:rsidP="00000000" w:rsidRDefault="00000000" w:rsidRPr="00000000" w14:paraId="00000043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Руководитель на основании Акта принимает решение о мерах, предусмотренных законодательством Российской Федерации, необходимых для обеспечения порядка в Помещении, сохранности имущества, соблюдения правил санитарно-противоэпидемического режима и правил внутреннего распорядка при его посещениях, а также сохранности медицинской документации, и отдает соответствующие распоряжения.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ind w:left="135" w:hanging="285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Иные положения</w:t>
      </w:r>
    </w:p>
    <w:p w:rsidR="00000000" w:rsidDel="00000000" w:rsidP="00000000" w:rsidRDefault="00000000" w:rsidRPr="00000000" w14:paraId="00000045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При оказании первичной медико-санитарной помощи в амбулаторных условиях пациенту по его просьбе работником медицинской организации (далее - Специалист) предоставляется медицинская документация для ознакомления с записями, сделанными специалистом непосредственно во время этого приема.</w:t>
      </w:r>
    </w:p>
    <w:p w:rsidR="00000000" w:rsidDel="00000000" w:rsidP="00000000" w:rsidRDefault="00000000" w:rsidRPr="00000000" w14:paraId="00000046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При желании пациента ознакомиться с иными записями и материалами, содержащимися в медицинской документации, Специалист информирует пациента о его праве обратиться в медицинскую организацию с письменным запросом и получить медицинскую документацию для ознакомления в установленном Порядком.</w:t>
      </w:r>
    </w:p>
    <w:p w:rsidR="00000000" w:rsidDel="00000000" w:rsidP="00000000" w:rsidRDefault="00000000" w:rsidRPr="00000000" w14:paraId="00000047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По просьбе пациента, Специалист дает необходимые пояснения к записям сделанным им в медицинской документации во время приема, в доступной для пациента форме.</w:t>
      </w:r>
    </w:p>
    <w:p w:rsidR="00000000" w:rsidDel="00000000" w:rsidP="00000000" w:rsidRDefault="00000000" w:rsidRPr="00000000" w14:paraId="00000048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Перед предоставлением пациенту медицинской документации для ознакомления с записями, сделанными во время приема, Специалист ниже последней записи отмечает факт предоставления медицинской документации пациенту с указанием даты и времени этого события и скрепляет своей подписью. Непосредственно после возвращения медицинской документации пациентом, Специалист отмечает время возврата и скрепляет своей подписью. </w:t>
      </w:r>
    </w:p>
    <w:p w:rsidR="00000000" w:rsidDel="00000000" w:rsidP="00000000" w:rsidRDefault="00000000" w:rsidRPr="00000000" w14:paraId="00000049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Право пациента на ознакомления с записями сделанными Специалистом во время приема, может быть реализовано при условии отсутствия возникновения (угрозы возникновения) нарушений прав других граждан на медицинскую помощь, угрозы для их жизни и здоровья и/или риска возникновения негативных последствий для их жизни и здоровья, если необходимая медицинская помощь этим гражданам может быть оказана только специалистом либо при его непосредственном участии. </w:t>
      </w:r>
    </w:p>
    <w:p w:rsidR="00000000" w:rsidDel="00000000" w:rsidP="00000000" w:rsidRDefault="00000000" w:rsidRPr="00000000" w14:paraId="0000004A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В случае ведения медицинской документации в форме электронных документов медицинская организация при поступлении письменного запроса пациента, его законного представителя либо лица, указанного в пункте 1.3 Порядка, обязана ознакомить указанное лицо с данной документацией в соответствии с Порядком.</w:t>
      </w:r>
    </w:p>
    <w:p w:rsidR="00000000" w:rsidDel="00000000" w:rsidP="00000000" w:rsidRDefault="00000000" w:rsidRPr="00000000" w14:paraId="0000004B">
      <w:pPr>
        <w:numPr>
          <w:ilvl w:val="1"/>
          <w:numId w:val="2"/>
        </w:numPr>
        <w:ind w:left="141.73228346456688" w:hanging="360"/>
        <w:jc w:val="both"/>
        <w:rPr/>
      </w:pPr>
      <w:r w:rsidDel="00000000" w:rsidR="00000000" w:rsidRPr="00000000">
        <w:rPr>
          <w:rtl w:val="0"/>
        </w:rPr>
        <w:t xml:space="preserve">При необходимости и в целях реализации процедуры ознакомления с медицинской документацией, сформированной в форме электронных документов, медицинская организация предоставляет заверенную копию данной медицинской документации.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275.5905511811022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1.73228346456688" w:hanging="360"/>
      </w:pPr>
      <w:rPr>
        <w:rFonts w:ascii="Arial" w:cs="Arial" w:eastAsia="Arial" w:hAnsi="Arial"/>
        <w:b w:val="1"/>
        <w:sz w:val="22"/>
        <w:szCs w:val="22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="Arial" w:cs="Arial" w:eastAsia="Arial" w:hAnsi="Arial"/>
        <w:b w:val="1"/>
        <w:sz w:val="24"/>
        <w:szCs w:val="24"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